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a976b27d9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7ba8818cd5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Ferry Farm,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903b4fe6944eb" /><Relationship Type="http://schemas.openxmlformats.org/officeDocument/2006/relationships/numbering" Target="/word/numbering.xml" Id="R58c9c9bcb01f4f5b" /><Relationship Type="http://schemas.openxmlformats.org/officeDocument/2006/relationships/settings" Target="/word/settings.xml" Id="Rf56d5c0df08242d5" /><Relationship Type="http://schemas.openxmlformats.org/officeDocument/2006/relationships/image" Target="/word/media/a59c7b27-0fc0-46f1-911c-6c75d30b8f78.png" Id="R527ba8818cd548ee" /></Relationships>
</file>