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25c0b10d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27270360b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e205c3c14318" /><Relationship Type="http://schemas.openxmlformats.org/officeDocument/2006/relationships/numbering" Target="/word/numbering.xml" Id="Rb90e19d688fe4947" /><Relationship Type="http://schemas.openxmlformats.org/officeDocument/2006/relationships/settings" Target="/word/settings.xml" Id="Rfd53cead94ee43c8" /><Relationship Type="http://schemas.openxmlformats.org/officeDocument/2006/relationships/image" Target="/word/media/bd338d42-a838-4dc2-ad5b-8910b0603ce0.png" Id="Ra9627270360b467f" /></Relationships>
</file>