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4ea9b0dc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8345c00d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7ea800af4b51" /><Relationship Type="http://schemas.openxmlformats.org/officeDocument/2006/relationships/numbering" Target="/word/numbering.xml" Id="R274a4464428145c7" /><Relationship Type="http://schemas.openxmlformats.org/officeDocument/2006/relationships/settings" Target="/word/settings.xml" Id="R8b15e491d09f4d9d" /><Relationship Type="http://schemas.openxmlformats.org/officeDocument/2006/relationships/image" Target="/word/media/85c25df6-92fa-4357-af58-a0232ce9c722.png" Id="R0b788345c00d4923" /></Relationships>
</file>