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b23fd3bbf146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eb747d34b3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Fickles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6183122ab74923" /><Relationship Type="http://schemas.openxmlformats.org/officeDocument/2006/relationships/numbering" Target="/word/numbering.xml" Id="R175047b6af5a4314" /><Relationship Type="http://schemas.openxmlformats.org/officeDocument/2006/relationships/settings" Target="/word/settings.xml" Id="R6126c10be02746ee" /><Relationship Type="http://schemas.openxmlformats.org/officeDocument/2006/relationships/image" Target="/word/media/657ccd44-5060-4c3b-868e-c02fafe32930.png" Id="R4feb747d34b34896" /></Relationships>
</file>