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62dc6e6ab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881cac269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Finger,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b9f06ced24c5a" /><Relationship Type="http://schemas.openxmlformats.org/officeDocument/2006/relationships/numbering" Target="/word/numbering.xml" Id="R0a127351439040cb" /><Relationship Type="http://schemas.openxmlformats.org/officeDocument/2006/relationships/settings" Target="/word/settings.xml" Id="Rb84be68f508746ef" /><Relationship Type="http://schemas.openxmlformats.org/officeDocument/2006/relationships/image" Target="/word/media/4a3be31a-fdbc-4ff4-ae2a-db2c531378ce.png" Id="R73f881cac26949e4" /></Relationships>
</file>