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4030dcd33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8f48573c5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Fireplace,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76b2c159b4fe5" /><Relationship Type="http://schemas.openxmlformats.org/officeDocument/2006/relationships/numbering" Target="/word/numbering.xml" Id="Rbf09174a6bf9447b" /><Relationship Type="http://schemas.openxmlformats.org/officeDocument/2006/relationships/settings" Target="/word/settings.xml" Id="R4367e332ccda4400" /><Relationship Type="http://schemas.openxmlformats.org/officeDocument/2006/relationships/image" Target="/word/media/20776606-2d62-49b3-9f0e-ae0dddbc38af.png" Id="R6d78f48573c54bfd" /></Relationships>
</file>