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c8edc817749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aa74f2a0e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Fischer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eb681704e4615" /><Relationship Type="http://schemas.openxmlformats.org/officeDocument/2006/relationships/numbering" Target="/word/numbering.xml" Id="R5c31365ca7454a3b" /><Relationship Type="http://schemas.openxmlformats.org/officeDocument/2006/relationships/settings" Target="/word/settings.xml" Id="R779ec87eb9e34b76" /><Relationship Type="http://schemas.openxmlformats.org/officeDocument/2006/relationships/image" Target="/word/media/47d48bb5-a908-4c3e-93b4-92ca0702b1ad.png" Id="Ra82aa74f2a0e49b4" /></Relationships>
</file>