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b3b6a8f07644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66b864839846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Fischers Crossroad,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3a8f19f0bf4a4f" /><Relationship Type="http://schemas.openxmlformats.org/officeDocument/2006/relationships/numbering" Target="/word/numbering.xml" Id="R733f5ac03e3840d7" /><Relationship Type="http://schemas.openxmlformats.org/officeDocument/2006/relationships/settings" Target="/word/settings.xml" Id="Rbc690103b83a4291" /><Relationship Type="http://schemas.openxmlformats.org/officeDocument/2006/relationships/image" Target="/word/media/66aea47b-4c26-498e-93fb-16066d987d9d.png" Id="Re566b864839846b0" /></Relationships>
</file>