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0d8c8b414c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6c0e0a939f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Fish House,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d51b1e9a84dfb" /><Relationship Type="http://schemas.openxmlformats.org/officeDocument/2006/relationships/numbering" Target="/word/numbering.xml" Id="R034f808b237844b1" /><Relationship Type="http://schemas.openxmlformats.org/officeDocument/2006/relationships/settings" Target="/word/settings.xml" Id="Rdb5827e2f8924504" /><Relationship Type="http://schemas.openxmlformats.org/officeDocument/2006/relationships/image" Target="/word/media/1c1dc98c-dc6e-4e6b-85a6-0c6822b8c57b.png" Id="R286c0e0a939f4fc3" /></Relationships>
</file>