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c0f8c34d1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628e6cb5d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c076290854ff7" /><Relationship Type="http://schemas.openxmlformats.org/officeDocument/2006/relationships/numbering" Target="/word/numbering.xml" Id="Rea51dc816d614c90" /><Relationship Type="http://schemas.openxmlformats.org/officeDocument/2006/relationships/settings" Target="/word/settings.xml" Id="R3eeaf82116024aaa" /><Relationship Type="http://schemas.openxmlformats.org/officeDocument/2006/relationships/image" Target="/word/media/dfe3d555-4ed8-4ea3-8b7b-9f81db4415f4.png" Id="R7c1628e6cb5d497a" /></Relationships>
</file>