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e3986ae4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28f3de66d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Fitzgerald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3638ba70c425a" /><Relationship Type="http://schemas.openxmlformats.org/officeDocument/2006/relationships/numbering" Target="/word/numbering.xml" Id="R3767fd93186d4a5e" /><Relationship Type="http://schemas.openxmlformats.org/officeDocument/2006/relationships/settings" Target="/word/settings.xml" Id="R4932dc89331e4719" /><Relationship Type="http://schemas.openxmlformats.org/officeDocument/2006/relationships/image" Target="/word/media/3ced9930-c701-440d-b76e-d331da6529c5.png" Id="R66c28f3de66d4e76" /></Relationships>
</file>