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7c708bd1d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4760343f7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Fitzpatrick,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09e64b51a43df" /><Relationship Type="http://schemas.openxmlformats.org/officeDocument/2006/relationships/numbering" Target="/word/numbering.xml" Id="R017f14a70c6f46ca" /><Relationship Type="http://schemas.openxmlformats.org/officeDocument/2006/relationships/settings" Target="/word/settings.xml" Id="R436d105233224660" /><Relationship Type="http://schemas.openxmlformats.org/officeDocument/2006/relationships/image" Target="/word/media/f23ce271-c826-4cb8-a71d-dd2c59181631.png" Id="Rc954760343f74b1b" /></Relationships>
</file>