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4c0ce4c2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5b83b5c5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Mile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e9d7ff5548af" /><Relationship Type="http://schemas.openxmlformats.org/officeDocument/2006/relationships/numbering" Target="/word/numbering.xml" Id="R21b265d917de4cf3" /><Relationship Type="http://schemas.openxmlformats.org/officeDocument/2006/relationships/settings" Target="/word/settings.xml" Id="Rc1af8df393cf417d" /><Relationship Type="http://schemas.openxmlformats.org/officeDocument/2006/relationships/image" Target="/word/media/4070d555-1b12-48dc-97cd-7082664cbb6b.png" Id="R5875b83b5c5f499b" /></Relationships>
</file>