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b40f8f44e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53d59c43c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Flakes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1619c80484867" /><Relationship Type="http://schemas.openxmlformats.org/officeDocument/2006/relationships/numbering" Target="/word/numbering.xml" Id="R8d3dab661f284274" /><Relationship Type="http://schemas.openxmlformats.org/officeDocument/2006/relationships/settings" Target="/word/settings.xml" Id="Re1d302871c32478a" /><Relationship Type="http://schemas.openxmlformats.org/officeDocument/2006/relationships/image" Target="/word/media/bc32cad3-6f19-41b5-96ce-abc17454268f.png" Id="R2d253d59c43c4d07" /></Relationships>
</file>