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281180a3d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f211119ca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Fleming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9c052bcb54d0a" /><Relationship Type="http://schemas.openxmlformats.org/officeDocument/2006/relationships/numbering" Target="/word/numbering.xml" Id="R57633df864514ba0" /><Relationship Type="http://schemas.openxmlformats.org/officeDocument/2006/relationships/settings" Target="/word/settings.xml" Id="R4e8e4be87b1b43c4" /><Relationship Type="http://schemas.openxmlformats.org/officeDocument/2006/relationships/image" Target="/word/media/d8b7d84a-0acf-406c-bf21-e1f46d767e6c.png" Id="R0b5f211119ca405e" /></Relationships>
</file>