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f0937bcaf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68cf5c4dd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Fleming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7411d7b7b4dff" /><Relationship Type="http://schemas.openxmlformats.org/officeDocument/2006/relationships/numbering" Target="/word/numbering.xml" Id="Rc2eccffec38f408f" /><Relationship Type="http://schemas.openxmlformats.org/officeDocument/2006/relationships/settings" Target="/word/settings.xml" Id="R431d80079e854f42" /><Relationship Type="http://schemas.openxmlformats.org/officeDocument/2006/relationships/image" Target="/word/media/be6dc5af-30f2-4c35-9e85-9843c2611f26.png" Id="R1c968cf5c4dd48f4" /></Relationships>
</file>