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d38b78d96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978c5e688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Fletcher 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864dd004b4798" /><Relationship Type="http://schemas.openxmlformats.org/officeDocument/2006/relationships/numbering" Target="/word/numbering.xml" Id="R2379bf10b7d14fab" /><Relationship Type="http://schemas.openxmlformats.org/officeDocument/2006/relationships/settings" Target="/word/settings.xml" Id="Rf718a53ec5a747e2" /><Relationship Type="http://schemas.openxmlformats.org/officeDocument/2006/relationships/image" Target="/word/media/bce0ae3c-6eb5-4eba-91ca-70df305dd03d.png" Id="R643978c5e68842ce" /></Relationships>
</file>