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390ff4945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b1fc562c3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f7435001a4d60" /><Relationship Type="http://schemas.openxmlformats.org/officeDocument/2006/relationships/numbering" Target="/word/numbering.xml" Id="R3095bfff470c4190" /><Relationship Type="http://schemas.openxmlformats.org/officeDocument/2006/relationships/settings" Target="/word/settings.xml" Id="R3157c94a8c134629" /><Relationship Type="http://schemas.openxmlformats.org/officeDocument/2006/relationships/image" Target="/word/media/14e5671b-a2ad-4588-965a-75594e8d9903.png" Id="R0abb1fc562c34cc5" /></Relationships>
</file>