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bc64d83b2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635a062a8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Flomaton,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208384e344876" /><Relationship Type="http://schemas.openxmlformats.org/officeDocument/2006/relationships/numbering" Target="/word/numbering.xml" Id="R5fd582d6e8714b2d" /><Relationship Type="http://schemas.openxmlformats.org/officeDocument/2006/relationships/settings" Target="/word/settings.xml" Id="R75ae9c2fc6524e5d" /><Relationship Type="http://schemas.openxmlformats.org/officeDocument/2006/relationships/image" Target="/word/media/036e2946-7f1b-45f2-a4b9-2880f4b8b627.png" Id="R105635a062a8455b" /></Relationships>
</file>