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d2347aad3e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38aa041f374f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Floradale,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eaec65688c4f80" /><Relationship Type="http://schemas.openxmlformats.org/officeDocument/2006/relationships/numbering" Target="/word/numbering.xml" Id="R9b9b4db87aa64671" /><Relationship Type="http://schemas.openxmlformats.org/officeDocument/2006/relationships/settings" Target="/word/settings.xml" Id="R43d52d718d1a4f8f" /><Relationship Type="http://schemas.openxmlformats.org/officeDocument/2006/relationships/image" Target="/word/media/7113fc95-3d80-4f9f-b16d-b0ceee6e62fd.png" Id="Rd338aa041f374f4b" /></Relationships>
</file>