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5578e1d8a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1ecd2d83e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Florid,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bfc023bdb4c06" /><Relationship Type="http://schemas.openxmlformats.org/officeDocument/2006/relationships/numbering" Target="/word/numbering.xml" Id="Rade88c56f4f64947" /><Relationship Type="http://schemas.openxmlformats.org/officeDocument/2006/relationships/settings" Target="/word/settings.xml" Id="R98660ab73bad4739" /><Relationship Type="http://schemas.openxmlformats.org/officeDocument/2006/relationships/image" Target="/word/media/b5e75285-e9e2-476b-87f2-2354110cfb8c.png" Id="Rbf61ecd2d83e4580" /></Relationships>
</file>