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ed6ea5964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bb16544d1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Flournoys,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4c50dedf14195" /><Relationship Type="http://schemas.openxmlformats.org/officeDocument/2006/relationships/numbering" Target="/word/numbering.xml" Id="R03f639844bd242bd" /><Relationship Type="http://schemas.openxmlformats.org/officeDocument/2006/relationships/settings" Target="/word/settings.xml" Id="R04d8c30447ea47e2" /><Relationship Type="http://schemas.openxmlformats.org/officeDocument/2006/relationships/image" Target="/word/media/afc670fc-e21e-4061-8555-58226a917618.png" Id="R9e5bb16544d146c9" /></Relationships>
</file>