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1a4952494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708f531d4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Flowers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ac564d16d4207" /><Relationship Type="http://schemas.openxmlformats.org/officeDocument/2006/relationships/numbering" Target="/word/numbering.xml" Id="R4427660999ae4d37" /><Relationship Type="http://schemas.openxmlformats.org/officeDocument/2006/relationships/settings" Target="/word/settings.xml" Id="R10f82b531e284afd" /><Relationship Type="http://schemas.openxmlformats.org/officeDocument/2006/relationships/image" Target="/word/media/df5a1134-d2a6-4ccb-9794-ffa8ad0cc624.png" Id="R640708f531d44706" /></Relationships>
</file>