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bc6a1421c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e2a4ca171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Fluor,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6bf35e2654319" /><Relationship Type="http://schemas.openxmlformats.org/officeDocument/2006/relationships/numbering" Target="/word/numbering.xml" Id="R8c6fededf4d94842" /><Relationship Type="http://schemas.openxmlformats.org/officeDocument/2006/relationships/settings" Target="/word/settings.xml" Id="Rfde8d6ece92741db" /><Relationship Type="http://schemas.openxmlformats.org/officeDocument/2006/relationships/image" Target="/word/media/7e49d8c3-994f-466f-b39f-3c063bcea3df.png" Id="R70be2a4ca17146f6" /></Relationships>
</file>