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8b2570191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58807f9e5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Foggs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d9f966f8846d0" /><Relationship Type="http://schemas.openxmlformats.org/officeDocument/2006/relationships/numbering" Target="/word/numbering.xml" Id="Rcb67a2c2bd5b42b9" /><Relationship Type="http://schemas.openxmlformats.org/officeDocument/2006/relationships/settings" Target="/word/settings.xml" Id="R75f0a2a19cc14cc6" /><Relationship Type="http://schemas.openxmlformats.org/officeDocument/2006/relationships/image" Target="/word/media/be207aa5-0ed9-4a20-9e31-68f40982e09a.png" Id="R77458807f9e54fc6" /></Relationships>
</file>