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bc498f4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2581cd3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c5701fdd45ad" /><Relationship Type="http://schemas.openxmlformats.org/officeDocument/2006/relationships/numbering" Target="/word/numbering.xml" Id="Rd2d407934f13415b" /><Relationship Type="http://schemas.openxmlformats.org/officeDocument/2006/relationships/settings" Target="/word/settings.xml" Id="R25668023fd814471" /><Relationship Type="http://schemas.openxmlformats.org/officeDocument/2006/relationships/image" Target="/word/media/9e89a85d-7203-4536-98dc-ebd371a2b2e4.png" Id="Rce392581cd304ec2" /></Relationships>
</file>