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151feb41f0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1fabf2b395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Foraker,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f96a071b54956" /><Relationship Type="http://schemas.openxmlformats.org/officeDocument/2006/relationships/numbering" Target="/word/numbering.xml" Id="R7aedb1fd85424fc6" /><Relationship Type="http://schemas.openxmlformats.org/officeDocument/2006/relationships/settings" Target="/word/settings.xml" Id="Rb5cf9779ab54457b" /><Relationship Type="http://schemas.openxmlformats.org/officeDocument/2006/relationships/image" Target="/word/media/7b620206-9edc-4d06-9dbd-1066fdabe61c.png" Id="R431fabf2b3954022" /></Relationships>
</file>