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039e66aa9e4d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8219513e3446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Fordhams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7b90f4e9d942eb" /><Relationship Type="http://schemas.openxmlformats.org/officeDocument/2006/relationships/numbering" Target="/word/numbering.xml" Id="R9e6697c828624e4a" /><Relationship Type="http://schemas.openxmlformats.org/officeDocument/2006/relationships/settings" Target="/word/settings.xml" Id="R29e9bf9ee2ba463a" /><Relationship Type="http://schemas.openxmlformats.org/officeDocument/2006/relationships/image" Target="/word/media/a5263395-9e5a-45ba-a764-83e0a072dec5.png" Id="R728219513e3446ca" /></Relationships>
</file>