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b0ce67951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edb8be588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Fords,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154362a9044be" /><Relationship Type="http://schemas.openxmlformats.org/officeDocument/2006/relationships/numbering" Target="/word/numbering.xml" Id="R2effc9841bef40f3" /><Relationship Type="http://schemas.openxmlformats.org/officeDocument/2006/relationships/settings" Target="/word/settings.xml" Id="R54200a21b8eb4b2c" /><Relationship Type="http://schemas.openxmlformats.org/officeDocument/2006/relationships/image" Target="/word/media/c04f6ee2-7213-4928-90c5-d23f63566a10.png" Id="R898edb8be5884ede" /></Relationships>
</file>