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b81854ba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87fee4bc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e1e0dc6ab4918" /><Relationship Type="http://schemas.openxmlformats.org/officeDocument/2006/relationships/numbering" Target="/word/numbering.xml" Id="Ref0971690f9b4f7c" /><Relationship Type="http://schemas.openxmlformats.org/officeDocument/2006/relationships/settings" Target="/word/settings.xml" Id="R3743571209b84e96" /><Relationship Type="http://schemas.openxmlformats.org/officeDocument/2006/relationships/image" Target="/word/media/b6f042f2-8d17-45ce-9243-8ca360e9e339.png" Id="R934287fee4bc4a17" /></Relationships>
</file>