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f9576610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20ece72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City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51d82124a44de" /><Relationship Type="http://schemas.openxmlformats.org/officeDocument/2006/relationships/numbering" Target="/word/numbering.xml" Id="R7c290e9ac32d4574" /><Relationship Type="http://schemas.openxmlformats.org/officeDocument/2006/relationships/settings" Target="/word/settings.xml" Id="R9b1399819c6c41ec" /><Relationship Type="http://schemas.openxmlformats.org/officeDocument/2006/relationships/image" Target="/word/media/0f66318d-9e08-4970-90ac-7c81fd18db71.png" Id="R4f2320ece7264af5" /></Relationships>
</file>