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7615f7d2f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9f342dc7f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76ba7960c4227" /><Relationship Type="http://schemas.openxmlformats.org/officeDocument/2006/relationships/numbering" Target="/word/numbering.xml" Id="R059761f2c1a04bc7" /><Relationship Type="http://schemas.openxmlformats.org/officeDocument/2006/relationships/settings" Target="/word/settings.xml" Id="Rc69b13fd9a6343f9" /><Relationship Type="http://schemas.openxmlformats.org/officeDocument/2006/relationships/image" Target="/word/media/5d1e2764-2ec2-4712-a77d-5ad56a1c413d.png" Id="Rb5c9f342dc7f40c7" /></Relationships>
</file>