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29f332c25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7a492d229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8a6421dc34bdf" /><Relationship Type="http://schemas.openxmlformats.org/officeDocument/2006/relationships/numbering" Target="/word/numbering.xml" Id="R9e78e4e9d90d4c47" /><Relationship Type="http://schemas.openxmlformats.org/officeDocument/2006/relationships/settings" Target="/word/settings.xml" Id="R26d39db37c5f4ee8" /><Relationship Type="http://schemas.openxmlformats.org/officeDocument/2006/relationships/image" Target="/word/media/54294a3d-b196-42a7-9a2c-4953415e093b.png" Id="R5e17a492d2294e2b" /></Relationships>
</file>