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286a1696e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f414b21a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Mills,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8e3e5fb5e4c41" /><Relationship Type="http://schemas.openxmlformats.org/officeDocument/2006/relationships/numbering" Target="/word/numbering.xml" Id="R060c8fd5a92446b6" /><Relationship Type="http://schemas.openxmlformats.org/officeDocument/2006/relationships/settings" Target="/word/settings.xml" Id="R937b6dbd89134da8" /><Relationship Type="http://schemas.openxmlformats.org/officeDocument/2006/relationships/image" Target="/word/media/ef760408-19ef-48d8-9c06-3b7064559a18.png" Id="R8c9f414b21ab4fcc" /></Relationships>
</file>