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e98ad9d05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7ba320a2e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Forestdale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e086adf904b5e" /><Relationship Type="http://schemas.openxmlformats.org/officeDocument/2006/relationships/numbering" Target="/word/numbering.xml" Id="R606c2ea20f2e41fb" /><Relationship Type="http://schemas.openxmlformats.org/officeDocument/2006/relationships/settings" Target="/word/settings.xml" Id="Rc9e1b18a4dc4420a" /><Relationship Type="http://schemas.openxmlformats.org/officeDocument/2006/relationships/image" Target="/word/media/5637ace0-e3ce-4626-93f7-928b5629265d.png" Id="Rb987ba320a2e4bf0" /></Relationships>
</file>