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59f0fbb0d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e4c42719a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Foreston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a859fc90d4efb" /><Relationship Type="http://schemas.openxmlformats.org/officeDocument/2006/relationships/numbering" Target="/word/numbering.xml" Id="Ra623ec573bca403d" /><Relationship Type="http://schemas.openxmlformats.org/officeDocument/2006/relationships/settings" Target="/word/settings.xml" Id="R28f46c6c1aca40bd" /><Relationship Type="http://schemas.openxmlformats.org/officeDocument/2006/relationships/image" Target="/word/media/90ce829e-e99e-44a1-9ee4-0bbcc20bf2e8.png" Id="R6e7e4c42719a4225" /></Relationships>
</file>