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6440071f9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ceb6efe07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Forge Hill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6e2c5bc534e55" /><Relationship Type="http://schemas.openxmlformats.org/officeDocument/2006/relationships/numbering" Target="/word/numbering.xml" Id="R3e7965bd88594a94" /><Relationship Type="http://schemas.openxmlformats.org/officeDocument/2006/relationships/settings" Target="/word/settings.xml" Id="Ra699e4ec3e5648a9" /><Relationship Type="http://schemas.openxmlformats.org/officeDocument/2006/relationships/image" Target="/word/media/2ae7d1db-a2e4-484b-98bc-7f67d0debcf1.png" Id="R70bceb6efe074843" /></Relationships>
</file>