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8d1f0989c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e2ea0c133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Forge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f74aff5824da9" /><Relationship Type="http://schemas.openxmlformats.org/officeDocument/2006/relationships/numbering" Target="/word/numbering.xml" Id="Rbe130b5009674708" /><Relationship Type="http://schemas.openxmlformats.org/officeDocument/2006/relationships/settings" Target="/word/settings.xml" Id="R6758aa673b85468e" /><Relationship Type="http://schemas.openxmlformats.org/officeDocument/2006/relationships/image" Target="/word/media/a44b70d2-bea0-40a5-a713-325359022555.png" Id="Reb5e2ea0c1334241" /></Relationships>
</file>