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240c36a3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d6582fc1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 Shoals,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bf1c0e5694850" /><Relationship Type="http://schemas.openxmlformats.org/officeDocument/2006/relationships/numbering" Target="/word/numbering.xml" Id="R2f82b2af663744f0" /><Relationship Type="http://schemas.openxmlformats.org/officeDocument/2006/relationships/settings" Target="/word/settings.xml" Id="R0484ba8a0beb42b6" /><Relationship Type="http://schemas.openxmlformats.org/officeDocument/2006/relationships/image" Target="/word/media/ce8f4a4f-626a-4fde-bc76-d3b23df18bd0.png" Id="Rcb2d6582fc1e4e2e" /></Relationships>
</file>