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e6b3328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468c09e7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 Union,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6036f4a704fa2" /><Relationship Type="http://schemas.openxmlformats.org/officeDocument/2006/relationships/numbering" Target="/word/numbering.xml" Id="Rc5bfdb22395f4ee1" /><Relationship Type="http://schemas.openxmlformats.org/officeDocument/2006/relationships/settings" Target="/word/settings.xml" Id="R66ddc0c9bfe94320" /><Relationship Type="http://schemas.openxmlformats.org/officeDocument/2006/relationships/image" Target="/word/media/e4735041-d84f-4bd0-b679-8425630b5722.png" Id="R42d1468c09e74e35" /></Relationships>
</file>