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b3dd34dc4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186ff5843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Forstall,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02c29009a4cbd" /><Relationship Type="http://schemas.openxmlformats.org/officeDocument/2006/relationships/numbering" Target="/word/numbering.xml" Id="R2d73c02983e043cc" /><Relationship Type="http://schemas.openxmlformats.org/officeDocument/2006/relationships/settings" Target="/word/settings.xml" Id="R3f9ceb1409574987" /><Relationship Type="http://schemas.openxmlformats.org/officeDocument/2006/relationships/image" Target="/word/media/4fef051c-9807-4c42-a075-f4ef3933403f.png" Id="Rc39186ff5843484e" /></Relationships>
</file>