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726a3a01a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9aa679c25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Belknap,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2e962291e4359" /><Relationship Type="http://schemas.openxmlformats.org/officeDocument/2006/relationships/numbering" Target="/word/numbering.xml" Id="R9b9099d967db433c" /><Relationship Type="http://schemas.openxmlformats.org/officeDocument/2006/relationships/settings" Target="/word/settings.xml" Id="R29b69abf3a984b25" /><Relationship Type="http://schemas.openxmlformats.org/officeDocument/2006/relationships/image" Target="/word/media/e6bed86e-8b77-44b4-88dc-f7f59ea485a0.png" Id="R6249aa679c25486d" /></Relationships>
</file>