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3aa1affdc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224c36dc4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Bragg,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62f7de3a4c48" /><Relationship Type="http://schemas.openxmlformats.org/officeDocument/2006/relationships/numbering" Target="/word/numbering.xml" Id="R4cb658653a71443b" /><Relationship Type="http://schemas.openxmlformats.org/officeDocument/2006/relationships/settings" Target="/word/settings.xml" Id="R96214318e1a2431c" /><Relationship Type="http://schemas.openxmlformats.org/officeDocument/2006/relationships/image" Target="/word/media/26b2ec5a-c803-477b-a44a-30ad8aa9b540.png" Id="R265224c36dc447d1" /></Relationships>
</file>