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6bb2abfcc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4294632fc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Buhlow,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b95dedb6e4098" /><Relationship Type="http://schemas.openxmlformats.org/officeDocument/2006/relationships/numbering" Target="/word/numbering.xml" Id="Rf7ba0decb4454ad8" /><Relationship Type="http://schemas.openxmlformats.org/officeDocument/2006/relationships/settings" Target="/word/settings.xml" Id="R4e70789f382346db" /><Relationship Type="http://schemas.openxmlformats.org/officeDocument/2006/relationships/image" Target="/word/media/1a29ab6a-0e34-421c-8c72-db662c11d076.png" Id="R90f4294632fc4019" /></Relationships>
</file>