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f39396b6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b6ee3e356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Casey,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3468acac34a5c" /><Relationship Type="http://schemas.openxmlformats.org/officeDocument/2006/relationships/numbering" Target="/word/numbering.xml" Id="R76eb8e3da90040c2" /><Relationship Type="http://schemas.openxmlformats.org/officeDocument/2006/relationships/settings" Target="/word/settings.xml" Id="Rd7754e0055274349" /><Relationship Type="http://schemas.openxmlformats.org/officeDocument/2006/relationships/image" Target="/word/media/a7103470-d537-42b6-872c-4d4447db3c2a.png" Id="R4f3b6ee3e3564d36" /></Relationships>
</file>