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3a4de73c8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f25f3601c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98993d5b54acc" /><Relationship Type="http://schemas.openxmlformats.org/officeDocument/2006/relationships/numbering" Target="/word/numbering.xml" Id="R341c036b34d94e10" /><Relationship Type="http://schemas.openxmlformats.org/officeDocument/2006/relationships/settings" Target="/word/settings.xml" Id="R4276799aa70f423c" /><Relationship Type="http://schemas.openxmlformats.org/officeDocument/2006/relationships/image" Target="/word/media/0556dea9-e865-424f-8bf0-1a7412a10ea6.png" Id="Rf9cf25f3601c4cad" /></Relationships>
</file>