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f5b54ab9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d7ced5255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Nisqually,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d1d26d1a54e25" /><Relationship Type="http://schemas.openxmlformats.org/officeDocument/2006/relationships/numbering" Target="/word/numbering.xml" Id="R2ea3c6ea9a664422" /><Relationship Type="http://schemas.openxmlformats.org/officeDocument/2006/relationships/settings" Target="/word/settings.xml" Id="Ree53dc1801e24048" /><Relationship Type="http://schemas.openxmlformats.org/officeDocument/2006/relationships/image" Target="/word/media/41629ddf-ad6f-43e3-be61-1961be28038d.png" Id="Rc9fd7ced525542df" /></Relationships>
</file>