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a9af7a3b1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ad93a75c8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Washington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d147473ab48cc" /><Relationship Type="http://schemas.openxmlformats.org/officeDocument/2006/relationships/numbering" Target="/word/numbering.xml" Id="Rfacfe4e86b4d48d3" /><Relationship Type="http://schemas.openxmlformats.org/officeDocument/2006/relationships/settings" Target="/word/settings.xml" Id="R1b46d634fb164720" /><Relationship Type="http://schemas.openxmlformats.org/officeDocument/2006/relationships/image" Target="/word/media/7e0a1d3b-daad-4489-95ca-b094c389a8fd.png" Id="Rc04ad93a75c844cd" /></Relationships>
</file>