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97c8b8b2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fea3757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e98a5498c4a93" /><Relationship Type="http://schemas.openxmlformats.org/officeDocument/2006/relationships/numbering" Target="/word/numbering.xml" Id="R5fb7bea146bb4585" /><Relationship Type="http://schemas.openxmlformats.org/officeDocument/2006/relationships/settings" Target="/word/settings.xml" Id="Rfc9ea8efe49a4c38" /><Relationship Type="http://schemas.openxmlformats.org/officeDocument/2006/relationships/image" Target="/word/media/58b3b213-c752-46af-aab4-456d949d1adb.png" Id="R7ae5fea3757e47ed" /></Relationships>
</file>