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ade1ce582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d7f0e0ee5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64bb869bc48fd" /><Relationship Type="http://schemas.openxmlformats.org/officeDocument/2006/relationships/numbering" Target="/word/numbering.xml" Id="Rb227519e774c44bd" /><Relationship Type="http://schemas.openxmlformats.org/officeDocument/2006/relationships/settings" Target="/word/settings.xml" Id="Rd88a8664243e42da" /><Relationship Type="http://schemas.openxmlformats.org/officeDocument/2006/relationships/image" Target="/word/media/89b7d2b0-5ae2-443b-8830-04485bf6f36e.png" Id="R084d7f0e0ee54708" /></Relationships>
</file>